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3978" w:rsidRDefault="00703978" w:rsidP="00703978">
      <w:pPr>
        <w:spacing w:after="0" w:line="240" w:lineRule="auto"/>
        <w:jc w:val="center"/>
        <w:rPr>
          <w:rFonts w:ascii="Times New Roman" w:hAnsi="Times New Roman"/>
          <w:b/>
          <w:bCs/>
          <w:sz w:val="28"/>
          <w:szCs w:val="28"/>
        </w:rPr>
      </w:pPr>
      <w:r>
        <w:rPr>
          <w:rFonts w:ascii="Times New Roman" w:hAnsi="Times New Roman"/>
          <w:b/>
          <w:noProof/>
          <w:sz w:val="40"/>
          <w:szCs w:val="40"/>
        </w:rPr>
        <w:drawing>
          <wp:inline distT="0" distB="0" distL="0" distR="0">
            <wp:extent cx="419100" cy="581025"/>
            <wp:effectExtent l="19050" t="0" r="0" b="0"/>
            <wp:docPr id="1" name="Рисунок 14" descr="imagesCA5WJI4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descr="imagesCA5WJI4V"/>
                    <pic:cNvPicPr>
                      <a:picLocks noChangeAspect="1" noChangeArrowheads="1"/>
                    </pic:cNvPicPr>
                  </pic:nvPicPr>
                  <pic:blipFill>
                    <a:blip r:embed="rId8" cstate="print"/>
                    <a:srcRect/>
                    <a:stretch>
                      <a:fillRect/>
                    </a:stretch>
                  </pic:blipFill>
                  <pic:spPr bwMode="auto">
                    <a:xfrm>
                      <a:off x="0" y="0"/>
                      <a:ext cx="419100" cy="581025"/>
                    </a:xfrm>
                    <a:prstGeom prst="rect">
                      <a:avLst/>
                    </a:prstGeom>
                    <a:noFill/>
                    <a:ln w="9525">
                      <a:noFill/>
                      <a:miter lim="800000"/>
                      <a:headEnd/>
                      <a:tailEnd/>
                    </a:ln>
                  </pic:spPr>
                </pic:pic>
              </a:graphicData>
            </a:graphic>
          </wp:inline>
        </w:drawing>
      </w:r>
    </w:p>
    <w:p w:rsidR="00703978" w:rsidRDefault="00703978" w:rsidP="00703978">
      <w:pPr>
        <w:spacing w:after="0" w:line="240" w:lineRule="auto"/>
        <w:jc w:val="center"/>
        <w:rPr>
          <w:rFonts w:ascii="Times New Roman" w:hAnsi="Times New Roman"/>
          <w:sz w:val="28"/>
          <w:szCs w:val="28"/>
        </w:rPr>
      </w:pPr>
      <w:r>
        <w:rPr>
          <w:rFonts w:ascii="Times New Roman" w:hAnsi="Times New Roman"/>
          <w:b/>
          <w:bCs/>
          <w:sz w:val="28"/>
          <w:szCs w:val="28"/>
        </w:rPr>
        <w:t>УКРАЇНА</w:t>
      </w:r>
    </w:p>
    <w:p w:rsidR="00703978" w:rsidRDefault="00703978" w:rsidP="00703978">
      <w:pPr>
        <w:spacing w:after="0" w:line="240" w:lineRule="auto"/>
        <w:jc w:val="center"/>
        <w:rPr>
          <w:rFonts w:ascii="Times New Roman" w:hAnsi="Times New Roman"/>
          <w:b/>
          <w:sz w:val="28"/>
          <w:szCs w:val="28"/>
        </w:rPr>
      </w:pPr>
      <w:r>
        <w:rPr>
          <w:rFonts w:ascii="Times New Roman" w:hAnsi="Times New Roman"/>
          <w:b/>
          <w:sz w:val="28"/>
          <w:szCs w:val="28"/>
        </w:rPr>
        <w:t>Вінницька область</w:t>
      </w:r>
    </w:p>
    <w:p w:rsidR="00703978" w:rsidRDefault="00703978" w:rsidP="00703978">
      <w:pPr>
        <w:spacing w:after="0" w:line="240" w:lineRule="auto"/>
        <w:jc w:val="center"/>
        <w:rPr>
          <w:rFonts w:ascii="Segoe UI" w:hAnsi="Segoe UI" w:cs="Segoe UI"/>
          <w:b/>
          <w:sz w:val="28"/>
          <w:szCs w:val="28"/>
        </w:rPr>
      </w:pPr>
      <w:r>
        <w:rPr>
          <w:rFonts w:ascii="Times New Roman" w:hAnsi="Times New Roman"/>
          <w:b/>
          <w:sz w:val="28"/>
          <w:szCs w:val="28"/>
        </w:rPr>
        <w:t>Вінницький район</w:t>
      </w:r>
    </w:p>
    <w:p w:rsidR="00703978" w:rsidRDefault="00703978" w:rsidP="00703978">
      <w:pPr>
        <w:spacing w:after="0" w:line="240" w:lineRule="auto"/>
        <w:jc w:val="center"/>
        <w:rPr>
          <w:rFonts w:ascii="Times New Roman" w:hAnsi="Times New Roman" w:cs="Times New Roman"/>
          <w:b/>
          <w:sz w:val="28"/>
          <w:szCs w:val="28"/>
        </w:rPr>
      </w:pPr>
      <w:r>
        <w:rPr>
          <w:rFonts w:ascii="Times New Roman" w:hAnsi="Times New Roman"/>
          <w:b/>
          <w:sz w:val="28"/>
          <w:szCs w:val="28"/>
        </w:rPr>
        <w:t>Погребищенська міська рада</w:t>
      </w:r>
    </w:p>
    <w:p w:rsidR="00703978" w:rsidRDefault="00703978" w:rsidP="00703978">
      <w:pPr>
        <w:tabs>
          <w:tab w:val="left" w:pos="708"/>
          <w:tab w:val="left" w:pos="1416"/>
          <w:tab w:val="left" w:pos="2124"/>
          <w:tab w:val="left" w:pos="2832"/>
          <w:tab w:val="left" w:pos="3540"/>
          <w:tab w:val="left" w:pos="4248"/>
        </w:tabs>
        <w:spacing w:after="0" w:line="240" w:lineRule="auto"/>
        <w:jc w:val="center"/>
        <w:outlineLvl w:val="0"/>
        <w:rPr>
          <w:rFonts w:ascii="Times New Roman" w:hAnsi="Times New Roman"/>
          <w:b/>
          <w:sz w:val="28"/>
          <w:szCs w:val="28"/>
        </w:rPr>
      </w:pPr>
    </w:p>
    <w:p w:rsidR="00703978" w:rsidRDefault="00703978" w:rsidP="00703978">
      <w:pPr>
        <w:tabs>
          <w:tab w:val="left" w:pos="708"/>
          <w:tab w:val="left" w:pos="1416"/>
          <w:tab w:val="left" w:pos="2124"/>
          <w:tab w:val="left" w:pos="2832"/>
          <w:tab w:val="left" w:pos="3540"/>
          <w:tab w:val="left" w:pos="4248"/>
        </w:tabs>
        <w:spacing w:after="0" w:line="240" w:lineRule="auto"/>
        <w:jc w:val="center"/>
        <w:outlineLvl w:val="0"/>
        <w:rPr>
          <w:rFonts w:ascii="Times New Roman" w:eastAsia="Times New Roman" w:hAnsi="Times New Roman"/>
          <w:b/>
          <w:sz w:val="28"/>
          <w:szCs w:val="28"/>
          <w:lang w:val="uk-UA"/>
        </w:rPr>
      </w:pPr>
      <w:r>
        <w:rPr>
          <w:rFonts w:ascii="Times New Roman" w:hAnsi="Times New Roman"/>
          <w:b/>
          <w:sz w:val="28"/>
          <w:szCs w:val="28"/>
        </w:rPr>
        <w:t>РІШЕННЯ № 638</w:t>
      </w:r>
    </w:p>
    <w:p w:rsidR="00703978" w:rsidRDefault="00703978" w:rsidP="00703978">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b/>
          <w:sz w:val="28"/>
          <w:szCs w:val="28"/>
        </w:rPr>
      </w:pPr>
      <w:proofErr w:type="gramStart"/>
      <w:r>
        <w:rPr>
          <w:rFonts w:ascii="Times New Roman" w:hAnsi="Times New Roman"/>
          <w:b/>
          <w:sz w:val="28"/>
          <w:szCs w:val="28"/>
          <w:lang w:val="en-US"/>
        </w:rPr>
        <w:t xml:space="preserve">29 </w:t>
      </w:r>
      <w:r>
        <w:rPr>
          <w:rFonts w:ascii="Times New Roman" w:hAnsi="Times New Roman"/>
          <w:b/>
          <w:sz w:val="28"/>
          <w:szCs w:val="28"/>
        </w:rPr>
        <w:t>червня 2023 р.</w:t>
      </w:r>
      <w:proofErr w:type="gramEnd"/>
      <w:r>
        <w:rPr>
          <w:rFonts w:ascii="Times New Roman" w:hAnsi="Times New Roman"/>
          <w:b/>
          <w:sz w:val="28"/>
          <w:szCs w:val="28"/>
        </w:rPr>
        <w:t xml:space="preserve">                        м. Погребище               </w:t>
      </w:r>
      <w:r>
        <w:rPr>
          <w:rFonts w:ascii="Times New Roman" w:hAnsi="Times New Roman"/>
          <w:b/>
          <w:sz w:val="28"/>
          <w:szCs w:val="28"/>
          <w:lang w:val="en-US"/>
        </w:rPr>
        <w:t xml:space="preserve">44 </w:t>
      </w:r>
      <w:r>
        <w:rPr>
          <w:rFonts w:ascii="Times New Roman" w:hAnsi="Times New Roman"/>
          <w:b/>
          <w:sz w:val="28"/>
          <w:szCs w:val="28"/>
        </w:rPr>
        <w:t>сесія 8 скликання</w:t>
      </w:r>
    </w:p>
    <w:p w:rsidR="00526F76" w:rsidRPr="003208B6" w:rsidRDefault="00526F76" w:rsidP="00855F15">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sz w:val="27"/>
          <w:szCs w:val="27"/>
        </w:rPr>
      </w:pPr>
      <w:r w:rsidRPr="0020091A">
        <w:rPr>
          <w:rFonts w:ascii="Times New Roman" w:hAnsi="Times New Roman" w:cs="Times New Roman"/>
          <w:b/>
          <w:sz w:val="28"/>
          <w:szCs w:val="28"/>
        </w:rPr>
        <w:t>ЗЕМЕЛЬНІ  ПИТАННЯ</w:t>
      </w:r>
    </w:p>
    <w:p w:rsidR="00FC6A3B" w:rsidRDefault="00526F76" w:rsidP="00855F15">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lang w:val="uk-UA"/>
        </w:rPr>
      </w:pPr>
      <w:r w:rsidRPr="0020091A">
        <w:rPr>
          <w:rFonts w:ascii="Times New Roman" w:hAnsi="Times New Roman" w:cs="Times New Roman"/>
          <w:sz w:val="28"/>
          <w:szCs w:val="28"/>
        </w:rPr>
        <w:t>«</w:t>
      </w:r>
      <w:r w:rsidRPr="00131657">
        <w:rPr>
          <w:rFonts w:ascii="Times New Roman" w:hAnsi="Times New Roman" w:cs="Times New Roman"/>
          <w:b/>
          <w:sz w:val="28"/>
          <w:szCs w:val="28"/>
        </w:rPr>
        <w:t xml:space="preserve">Про </w:t>
      </w:r>
      <w:r w:rsidR="00FC6A3B">
        <w:rPr>
          <w:rFonts w:ascii="Times New Roman" w:hAnsi="Times New Roman" w:cs="Times New Roman"/>
          <w:b/>
          <w:sz w:val="28"/>
          <w:szCs w:val="28"/>
          <w:lang w:val="uk-UA"/>
        </w:rPr>
        <w:t>внесення змі</w:t>
      </w:r>
      <w:proofErr w:type="gramStart"/>
      <w:r w:rsidR="00FC6A3B">
        <w:rPr>
          <w:rFonts w:ascii="Times New Roman" w:hAnsi="Times New Roman" w:cs="Times New Roman"/>
          <w:b/>
          <w:sz w:val="28"/>
          <w:szCs w:val="28"/>
          <w:lang w:val="uk-UA"/>
        </w:rPr>
        <w:t>н</w:t>
      </w:r>
      <w:proofErr w:type="gramEnd"/>
      <w:r w:rsidR="00FC6A3B">
        <w:rPr>
          <w:rFonts w:ascii="Times New Roman" w:hAnsi="Times New Roman" w:cs="Times New Roman"/>
          <w:b/>
          <w:sz w:val="28"/>
          <w:szCs w:val="28"/>
          <w:lang w:val="uk-UA"/>
        </w:rPr>
        <w:t xml:space="preserve"> до договору оренди</w:t>
      </w:r>
    </w:p>
    <w:p w:rsidR="001A4677" w:rsidRDefault="00FC6A3B" w:rsidP="00855F15">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lang w:val="uk-UA"/>
        </w:rPr>
      </w:pPr>
      <w:r>
        <w:rPr>
          <w:rFonts w:ascii="Times New Roman" w:hAnsi="Times New Roman" w:cs="Times New Roman"/>
          <w:b/>
          <w:sz w:val="28"/>
          <w:szCs w:val="28"/>
          <w:lang w:val="uk-UA"/>
        </w:rPr>
        <w:t xml:space="preserve">земельної </w:t>
      </w:r>
      <w:r w:rsidR="00D8447F">
        <w:rPr>
          <w:rFonts w:ascii="Times New Roman" w:hAnsi="Times New Roman" w:cs="Times New Roman"/>
          <w:b/>
          <w:sz w:val="28"/>
          <w:szCs w:val="28"/>
          <w:lang w:val="uk-UA"/>
        </w:rPr>
        <w:t>ділянки сільськогосподарського</w:t>
      </w:r>
      <w:r w:rsidR="00180C41">
        <w:rPr>
          <w:rFonts w:ascii="Times New Roman" w:hAnsi="Times New Roman" w:cs="Times New Roman"/>
          <w:b/>
          <w:sz w:val="28"/>
          <w:szCs w:val="28"/>
          <w:lang w:val="uk-UA"/>
        </w:rPr>
        <w:t xml:space="preserve"> </w:t>
      </w:r>
    </w:p>
    <w:p w:rsidR="00526F76" w:rsidRPr="00267980" w:rsidRDefault="00180C41" w:rsidP="00855F15">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lang w:val="uk-UA"/>
        </w:rPr>
      </w:pPr>
      <w:r>
        <w:rPr>
          <w:rFonts w:ascii="Times New Roman" w:hAnsi="Times New Roman" w:cs="Times New Roman"/>
          <w:b/>
          <w:sz w:val="28"/>
          <w:szCs w:val="28"/>
          <w:lang w:val="uk-UA"/>
        </w:rPr>
        <w:t>призначення»</w:t>
      </w:r>
      <w:r w:rsidR="00526F76" w:rsidRPr="00267980">
        <w:rPr>
          <w:rFonts w:ascii="Times New Roman" w:hAnsi="Times New Roman" w:cs="Times New Roman"/>
          <w:b/>
          <w:sz w:val="28"/>
          <w:szCs w:val="28"/>
          <w:lang w:val="uk-UA"/>
        </w:rPr>
        <w:tab/>
      </w:r>
    </w:p>
    <w:p w:rsidR="00526F76" w:rsidRDefault="00526F76" w:rsidP="00855F15">
      <w:pPr>
        <w:tabs>
          <w:tab w:val="left" w:pos="2985"/>
        </w:tabs>
        <w:spacing w:after="0" w:line="240" w:lineRule="auto"/>
        <w:jc w:val="both"/>
        <w:rPr>
          <w:rFonts w:ascii="Times New Roman" w:hAnsi="Times New Roman" w:cs="Times New Roman"/>
          <w:sz w:val="28"/>
          <w:szCs w:val="28"/>
          <w:lang w:val="uk-UA"/>
        </w:rPr>
      </w:pPr>
      <w:r w:rsidRPr="00267980">
        <w:rPr>
          <w:rFonts w:ascii="Times New Roman" w:hAnsi="Times New Roman" w:cs="Times New Roman"/>
          <w:sz w:val="28"/>
          <w:szCs w:val="28"/>
          <w:lang w:val="uk-UA"/>
        </w:rPr>
        <w:t xml:space="preserve">        </w:t>
      </w:r>
    </w:p>
    <w:p w:rsidR="006023F9" w:rsidRPr="00FF5969" w:rsidRDefault="006023F9" w:rsidP="00855F15">
      <w:pPr>
        <w:tabs>
          <w:tab w:val="left" w:pos="2985"/>
        </w:tabs>
        <w:spacing w:after="0" w:line="240" w:lineRule="auto"/>
        <w:jc w:val="both"/>
        <w:rPr>
          <w:rFonts w:ascii="Times New Roman" w:hAnsi="Times New Roman" w:cs="Times New Roman"/>
          <w:sz w:val="16"/>
          <w:szCs w:val="16"/>
          <w:lang w:val="uk-UA"/>
        </w:rPr>
      </w:pPr>
    </w:p>
    <w:p w:rsidR="005409BD" w:rsidRDefault="00526F76" w:rsidP="00855F15">
      <w:pPr>
        <w:tabs>
          <w:tab w:val="left" w:pos="2985"/>
        </w:tabs>
        <w:spacing w:after="0" w:line="240" w:lineRule="auto"/>
        <w:jc w:val="both"/>
        <w:rPr>
          <w:rFonts w:ascii="Times New Roman" w:hAnsi="Times New Roman" w:cs="Times New Roman"/>
          <w:sz w:val="28"/>
          <w:szCs w:val="28"/>
          <w:lang w:val="uk-UA"/>
        </w:rPr>
      </w:pPr>
      <w:r w:rsidRPr="00267980">
        <w:rPr>
          <w:rFonts w:ascii="Times New Roman" w:hAnsi="Times New Roman" w:cs="Times New Roman"/>
          <w:sz w:val="28"/>
          <w:szCs w:val="28"/>
          <w:lang w:val="uk-UA"/>
        </w:rPr>
        <w:t xml:space="preserve">         Розглянувши </w:t>
      </w:r>
      <w:r w:rsidR="00FC6A3B">
        <w:rPr>
          <w:rFonts w:ascii="Times New Roman" w:hAnsi="Times New Roman" w:cs="Times New Roman"/>
          <w:sz w:val="28"/>
          <w:szCs w:val="28"/>
          <w:lang w:val="uk-UA"/>
        </w:rPr>
        <w:t xml:space="preserve">клопотання </w:t>
      </w:r>
      <w:r w:rsidR="00616A6F" w:rsidRPr="00616A6F">
        <w:rPr>
          <w:rFonts w:ascii="Times New Roman" w:hAnsi="Times New Roman" w:cs="Times New Roman"/>
          <w:sz w:val="28"/>
          <w:szCs w:val="28"/>
          <w:lang w:val="uk-UA"/>
        </w:rPr>
        <w:t>СІЛЬСЬКОГОСПОДАРСЬК</w:t>
      </w:r>
      <w:r w:rsidR="00616A6F">
        <w:rPr>
          <w:rFonts w:ascii="Times New Roman" w:hAnsi="Times New Roman" w:cs="Times New Roman"/>
          <w:sz w:val="28"/>
          <w:szCs w:val="28"/>
          <w:lang w:val="uk-UA"/>
        </w:rPr>
        <w:t>ОГО</w:t>
      </w:r>
      <w:r w:rsidR="00616A6F" w:rsidRPr="00616A6F">
        <w:rPr>
          <w:rFonts w:ascii="Times New Roman" w:hAnsi="Times New Roman" w:cs="Times New Roman"/>
          <w:sz w:val="28"/>
          <w:szCs w:val="28"/>
          <w:lang w:val="uk-UA"/>
        </w:rPr>
        <w:t xml:space="preserve"> ТОВАРИСТВ</w:t>
      </w:r>
      <w:r w:rsidR="00616A6F">
        <w:rPr>
          <w:rFonts w:ascii="Times New Roman" w:hAnsi="Times New Roman" w:cs="Times New Roman"/>
          <w:sz w:val="28"/>
          <w:szCs w:val="28"/>
          <w:lang w:val="uk-UA"/>
        </w:rPr>
        <w:t>А</w:t>
      </w:r>
      <w:r w:rsidR="00616A6F" w:rsidRPr="00616A6F">
        <w:rPr>
          <w:rFonts w:ascii="Times New Roman" w:hAnsi="Times New Roman" w:cs="Times New Roman"/>
          <w:sz w:val="28"/>
          <w:szCs w:val="28"/>
          <w:lang w:val="uk-UA"/>
        </w:rPr>
        <w:t xml:space="preserve"> З ОБМЕЖЕНОЮ ВІДПОВІДАЛЬНІСТЮ "ЗОРЯ", в особі керівника </w:t>
      </w:r>
      <w:proofErr w:type="spellStart"/>
      <w:r w:rsidR="00616A6F" w:rsidRPr="00616A6F">
        <w:rPr>
          <w:rFonts w:ascii="Times New Roman" w:hAnsi="Times New Roman" w:cs="Times New Roman"/>
          <w:sz w:val="28"/>
          <w:szCs w:val="28"/>
          <w:lang w:val="uk-UA"/>
        </w:rPr>
        <w:t>Бевз</w:t>
      </w:r>
      <w:proofErr w:type="spellEnd"/>
      <w:r w:rsidR="00616A6F" w:rsidRPr="00616A6F">
        <w:rPr>
          <w:rFonts w:ascii="Times New Roman" w:hAnsi="Times New Roman" w:cs="Times New Roman"/>
          <w:sz w:val="28"/>
          <w:szCs w:val="28"/>
          <w:lang w:val="uk-UA"/>
        </w:rPr>
        <w:t xml:space="preserve"> Людмили Адамівни, ідентифікаційний код 03731218. Місцезнаходження юридичної особи: 22255, </w:t>
      </w:r>
      <w:proofErr w:type="spellStart"/>
      <w:r w:rsidR="00616A6F" w:rsidRPr="00616A6F">
        <w:rPr>
          <w:rFonts w:ascii="Times New Roman" w:hAnsi="Times New Roman" w:cs="Times New Roman"/>
          <w:sz w:val="28"/>
          <w:szCs w:val="28"/>
          <w:lang w:val="uk-UA"/>
        </w:rPr>
        <w:t>с.Андрушівка</w:t>
      </w:r>
      <w:proofErr w:type="spellEnd"/>
      <w:r w:rsidR="00616A6F" w:rsidRPr="00616A6F">
        <w:rPr>
          <w:rFonts w:ascii="Times New Roman" w:hAnsi="Times New Roman" w:cs="Times New Roman"/>
          <w:sz w:val="28"/>
          <w:szCs w:val="28"/>
          <w:lang w:val="uk-UA"/>
        </w:rPr>
        <w:t>, Вінницького району, Вінницької області</w:t>
      </w:r>
      <w:r w:rsidR="003A0C83">
        <w:rPr>
          <w:rFonts w:ascii="Times New Roman" w:hAnsi="Times New Roman" w:cs="Times New Roman"/>
          <w:sz w:val="28"/>
          <w:szCs w:val="28"/>
          <w:lang w:val="uk-UA"/>
        </w:rPr>
        <w:t>,</w:t>
      </w:r>
      <w:r w:rsidR="00FC6A3B">
        <w:rPr>
          <w:rFonts w:ascii="Times New Roman" w:hAnsi="Times New Roman" w:cs="Times New Roman"/>
          <w:sz w:val="28"/>
          <w:szCs w:val="28"/>
          <w:lang w:val="uk-UA"/>
        </w:rPr>
        <w:t xml:space="preserve"> </w:t>
      </w:r>
      <w:r w:rsidR="003A0C83">
        <w:rPr>
          <w:rFonts w:ascii="Times New Roman" w:hAnsi="Times New Roman" w:cs="Times New Roman"/>
          <w:sz w:val="28"/>
          <w:szCs w:val="28"/>
          <w:lang w:val="uk-UA"/>
        </w:rPr>
        <w:t>к</w:t>
      </w:r>
      <w:r w:rsidR="00FC6A3B">
        <w:rPr>
          <w:rFonts w:ascii="Times New Roman" w:hAnsi="Times New Roman" w:cs="Times New Roman"/>
          <w:sz w:val="28"/>
          <w:szCs w:val="28"/>
          <w:lang w:val="uk-UA"/>
        </w:rPr>
        <w:t xml:space="preserve">еруючись </w:t>
      </w:r>
      <w:r w:rsidR="007C78BE" w:rsidRPr="007C78BE">
        <w:rPr>
          <w:rFonts w:ascii="Times New Roman" w:hAnsi="Times New Roman" w:cs="Times New Roman"/>
          <w:sz w:val="28"/>
          <w:szCs w:val="28"/>
          <w:lang w:val="uk-UA"/>
        </w:rPr>
        <w:t>пунктом 34 частини першої статті 26, частиною 1 статті 59 Закону України «Про місцеве самоврядування в Україні»,  статтями 12, 122</w:t>
      </w:r>
      <w:r w:rsidR="007C78BE">
        <w:rPr>
          <w:rFonts w:ascii="Times New Roman" w:hAnsi="Times New Roman" w:cs="Times New Roman"/>
          <w:sz w:val="28"/>
          <w:szCs w:val="28"/>
          <w:lang w:val="uk-UA"/>
        </w:rPr>
        <w:t>, 126</w:t>
      </w:r>
      <w:r w:rsidR="007C78BE">
        <w:rPr>
          <w:rFonts w:ascii="Times New Roman" w:hAnsi="Times New Roman" w:cs="Times New Roman"/>
          <w:sz w:val="28"/>
          <w:szCs w:val="28"/>
          <w:vertAlign w:val="superscript"/>
          <w:lang w:val="uk-UA"/>
        </w:rPr>
        <w:t>1</w:t>
      </w:r>
      <w:r w:rsidR="00B80C22">
        <w:rPr>
          <w:rFonts w:ascii="Times New Roman" w:hAnsi="Times New Roman" w:cs="Times New Roman"/>
          <w:sz w:val="28"/>
          <w:szCs w:val="28"/>
          <w:lang w:val="uk-UA"/>
        </w:rPr>
        <w:t xml:space="preserve"> Земельного кодексу України, </w:t>
      </w:r>
      <w:r w:rsidR="007C78BE">
        <w:rPr>
          <w:rFonts w:ascii="Times New Roman" w:hAnsi="Times New Roman" w:cs="Times New Roman"/>
          <w:sz w:val="28"/>
          <w:szCs w:val="28"/>
          <w:lang w:val="uk-UA"/>
        </w:rPr>
        <w:t xml:space="preserve">статтями 30, </w:t>
      </w:r>
      <w:r w:rsidR="00B80C22">
        <w:rPr>
          <w:rFonts w:ascii="Times New Roman" w:hAnsi="Times New Roman" w:cs="Times New Roman"/>
          <w:sz w:val="28"/>
          <w:szCs w:val="28"/>
          <w:lang w:val="uk-UA"/>
        </w:rPr>
        <w:t>33 Закону України «Про оренду землі»</w:t>
      </w:r>
      <w:r w:rsidR="00B80C22" w:rsidRPr="00B80C22">
        <w:rPr>
          <w:rFonts w:ascii="Times New Roman" w:hAnsi="Times New Roman" w:cs="Times New Roman"/>
          <w:sz w:val="28"/>
          <w:szCs w:val="28"/>
          <w:lang w:val="uk-UA"/>
        </w:rPr>
        <w:t xml:space="preserve">, </w:t>
      </w:r>
      <w:r w:rsidR="007C78BE" w:rsidRPr="007C78BE">
        <w:rPr>
          <w:rFonts w:ascii="Times New Roman" w:hAnsi="Times New Roman" w:cs="Times New Roman"/>
          <w:sz w:val="28"/>
          <w:szCs w:val="28"/>
          <w:lang w:val="uk-UA"/>
        </w:rPr>
        <w:t xml:space="preserve">пунктами </w:t>
      </w:r>
      <w:r w:rsidR="003A0C83">
        <w:rPr>
          <w:rFonts w:ascii="Times New Roman" w:hAnsi="Times New Roman" w:cs="Times New Roman"/>
          <w:sz w:val="28"/>
          <w:szCs w:val="28"/>
          <w:lang w:val="uk-UA"/>
        </w:rPr>
        <w:t>8</w:t>
      </w:r>
      <w:r w:rsidR="007C78BE" w:rsidRPr="007C78BE">
        <w:rPr>
          <w:rFonts w:ascii="Times New Roman" w:hAnsi="Times New Roman" w:cs="Times New Roman"/>
          <w:sz w:val="28"/>
          <w:szCs w:val="28"/>
          <w:lang w:val="uk-UA"/>
        </w:rPr>
        <w:t>,</w:t>
      </w:r>
      <w:r w:rsidR="003A0C83">
        <w:rPr>
          <w:rFonts w:ascii="Times New Roman" w:hAnsi="Times New Roman" w:cs="Times New Roman"/>
          <w:sz w:val="28"/>
          <w:szCs w:val="28"/>
          <w:lang w:val="uk-UA"/>
        </w:rPr>
        <w:t xml:space="preserve"> 1</w:t>
      </w:r>
      <w:r w:rsidR="00C0412D">
        <w:rPr>
          <w:rFonts w:ascii="Times New Roman" w:hAnsi="Times New Roman" w:cs="Times New Roman"/>
          <w:sz w:val="28"/>
          <w:szCs w:val="28"/>
          <w:lang w:val="uk-UA"/>
        </w:rPr>
        <w:t>3</w:t>
      </w:r>
      <w:r w:rsidR="007C78BE" w:rsidRPr="007C78BE">
        <w:rPr>
          <w:rFonts w:ascii="Times New Roman" w:hAnsi="Times New Roman" w:cs="Times New Roman"/>
          <w:sz w:val="28"/>
          <w:szCs w:val="28"/>
          <w:lang w:val="uk-UA"/>
        </w:rPr>
        <w:t>,</w:t>
      </w:r>
      <w:r w:rsidR="003A0C83">
        <w:rPr>
          <w:rFonts w:ascii="Times New Roman" w:hAnsi="Times New Roman" w:cs="Times New Roman"/>
          <w:sz w:val="28"/>
          <w:szCs w:val="28"/>
          <w:lang w:val="uk-UA"/>
        </w:rPr>
        <w:t xml:space="preserve"> 3</w:t>
      </w:r>
      <w:r w:rsidR="00C0412D">
        <w:rPr>
          <w:rFonts w:ascii="Times New Roman" w:hAnsi="Times New Roman" w:cs="Times New Roman"/>
          <w:sz w:val="28"/>
          <w:szCs w:val="28"/>
          <w:lang w:val="uk-UA"/>
        </w:rPr>
        <w:t>5</w:t>
      </w:r>
      <w:r w:rsidR="007C78BE" w:rsidRPr="007C78BE">
        <w:rPr>
          <w:rFonts w:ascii="Times New Roman" w:hAnsi="Times New Roman" w:cs="Times New Roman"/>
          <w:sz w:val="28"/>
          <w:szCs w:val="28"/>
          <w:lang w:val="uk-UA"/>
        </w:rPr>
        <w:t xml:space="preserve"> </w:t>
      </w:r>
      <w:r w:rsidR="00C0412D" w:rsidRPr="00C0412D">
        <w:rPr>
          <w:rFonts w:ascii="Times New Roman" w:hAnsi="Times New Roman" w:cs="Times New Roman"/>
          <w:sz w:val="28"/>
          <w:szCs w:val="28"/>
          <w:lang w:val="uk-UA"/>
        </w:rPr>
        <w:t xml:space="preserve">укладеного 28 січня 2011 року договору оренди земельної ділянки сільськогосподарського призначення комунальної форми власності, </w:t>
      </w:r>
      <w:r w:rsidR="00915AD5" w:rsidRPr="00915AD5">
        <w:rPr>
          <w:rFonts w:ascii="Times New Roman" w:hAnsi="Times New Roman" w:cs="Times New Roman"/>
          <w:sz w:val="28"/>
          <w:szCs w:val="28"/>
          <w:lang w:val="uk-UA"/>
        </w:rPr>
        <w:t>кадастровий номер 0523480600:03:001:0001, площею 25,6948 га, в тому числі ріллі 25,6948 га, зі змінами згідно додаткових угод від 20 лютого 2018 року №131 та від 07 грудня 2018 року №783</w:t>
      </w:r>
      <w:r w:rsidR="007C78BE">
        <w:rPr>
          <w:rFonts w:ascii="Times New Roman" w:hAnsi="Times New Roman" w:cs="Times New Roman"/>
          <w:sz w:val="28"/>
          <w:szCs w:val="28"/>
          <w:lang w:val="uk-UA"/>
        </w:rPr>
        <w:t>,</w:t>
      </w:r>
      <w:r w:rsidR="00B80C22" w:rsidRPr="00B80C22">
        <w:rPr>
          <w:rFonts w:ascii="Times New Roman" w:hAnsi="Times New Roman" w:cs="Times New Roman"/>
          <w:sz w:val="28"/>
          <w:szCs w:val="28"/>
          <w:lang w:val="uk-UA"/>
        </w:rPr>
        <w:t xml:space="preserve"> </w:t>
      </w:r>
      <w:r w:rsidR="003073BA" w:rsidRPr="003073BA">
        <w:rPr>
          <w:rFonts w:ascii="Times New Roman" w:hAnsi="Times New Roman" w:cs="Times New Roman"/>
          <w:sz w:val="28"/>
          <w:szCs w:val="28"/>
          <w:lang w:val="uk-UA"/>
        </w:rPr>
        <w:t xml:space="preserve">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 </w:t>
      </w:r>
      <w:r w:rsidRPr="00267980">
        <w:rPr>
          <w:rFonts w:ascii="Times New Roman" w:hAnsi="Times New Roman" w:cs="Times New Roman"/>
          <w:sz w:val="28"/>
          <w:szCs w:val="28"/>
          <w:lang w:val="uk-UA"/>
        </w:rPr>
        <w:t xml:space="preserve">сесія міської ради </w:t>
      </w:r>
      <w:r w:rsidR="00F320F0">
        <w:rPr>
          <w:rFonts w:ascii="Times New Roman" w:hAnsi="Times New Roman" w:cs="Times New Roman"/>
          <w:sz w:val="28"/>
          <w:szCs w:val="28"/>
          <w:lang w:val="uk-UA"/>
        </w:rPr>
        <w:t xml:space="preserve"> </w:t>
      </w:r>
    </w:p>
    <w:p w:rsidR="00551C61" w:rsidRDefault="00526F76" w:rsidP="00855F15">
      <w:pPr>
        <w:tabs>
          <w:tab w:val="left" w:pos="2985"/>
        </w:tabs>
        <w:spacing w:after="0" w:line="240" w:lineRule="auto"/>
        <w:jc w:val="both"/>
        <w:rPr>
          <w:rFonts w:ascii="Times New Roman" w:hAnsi="Times New Roman" w:cs="Times New Roman"/>
          <w:sz w:val="28"/>
          <w:szCs w:val="28"/>
          <w:lang w:val="uk-UA"/>
        </w:rPr>
      </w:pPr>
      <w:r w:rsidRPr="00B80C22">
        <w:rPr>
          <w:rFonts w:ascii="Times New Roman" w:hAnsi="Times New Roman" w:cs="Times New Roman"/>
          <w:sz w:val="28"/>
          <w:szCs w:val="28"/>
          <w:lang w:val="uk-UA"/>
        </w:rPr>
        <w:t>ВИРІШИЛА:</w:t>
      </w:r>
    </w:p>
    <w:p w:rsidR="00D8447F" w:rsidRPr="006D6305" w:rsidRDefault="00D8447F" w:rsidP="00855F15">
      <w:pPr>
        <w:tabs>
          <w:tab w:val="left" w:pos="2985"/>
        </w:tabs>
        <w:spacing w:after="0" w:line="240" w:lineRule="auto"/>
        <w:rPr>
          <w:rFonts w:ascii="Times New Roman" w:hAnsi="Times New Roman" w:cs="Times New Roman"/>
          <w:sz w:val="16"/>
          <w:szCs w:val="16"/>
          <w:lang w:val="uk-UA"/>
        </w:rPr>
      </w:pPr>
    </w:p>
    <w:p w:rsidR="007C78BE" w:rsidRPr="007C78BE" w:rsidRDefault="007C78BE" w:rsidP="00855F15">
      <w:pPr>
        <w:pStyle w:val="a9"/>
        <w:tabs>
          <w:tab w:val="left" w:pos="2985"/>
        </w:tabs>
        <w:spacing w:after="0" w:line="240" w:lineRule="auto"/>
        <w:ind w:left="0" w:firstLine="2"/>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D8447F">
        <w:rPr>
          <w:rFonts w:ascii="Times New Roman" w:hAnsi="Times New Roman" w:cs="Times New Roman"/>
          <w:sz w:val="28"/>
          <w:szCs w:val="28"/>
          <w:lang w:val="uk-UA"/>
        </w:rPr>
        <w:t>1.</w:t>
      </w:r>
      <w:r w:rsidR="00A40328">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Внести зміни </w:t>
      </w:r>
      <w:r w:rsidR="009F7B2E" w:rsidRPr="009F7B2E">
        <w:rPr>
          <w:rFonts w:ascii="Times New Roman" w:hAnsi="Times New Roman" w:cs="Times New Roman"/>
          <w:sz w:val="28"/>
          <w:szCs w:val="28"/>
          <w:lang w:val="uk-UA"/>
        </w:rPr>
        <w:t xml:space="preserve">до договору оренди </w:t>
      </w:r>
      <w:r w:rsidR="003A0C83" w:rsidRPr="003A0C83">
        <w:rPr>
          <w:rFonts w:ascii="Times New Roman" w:hAnsi="Times New Roman" w:cs="Times New Roman"/>
          <w:sz w:val="28"/>
          <w:szCs w:val="28"/>
          <w:lang w:val="uk-UA"/>
        </w:rPr>
        <w:t xml:space="preserve">земельної ділянки сільськогосподарського призначення комунальної форми власності, </w:t>
      </w:r>
      <w:r w:rsidR="00915AD5" w:rsidRPr="00915AD5">
        <w:rPr>
          <w:rFonts w:ascii="Times New Roman" w:hAnsi="Times New Roman" w:cs="Times New Roman"/>
          <w:sz w:val="28"/>
          <w:szCs w:val="28"/>
          <w:lang w:val="uk-UA"/>
        </w:rPr>
        <w:t xml:space="preserve">кадастровий номер 0523480600:03:001:0001, площею 25,6948 га, в тому числі ріллі 25,6948 га, укладеного 28 січня 2011 року між юридичною особою: СІЛЬСЬКОГОСПОДАРСЬКИМ ТОВАРИСТВОМ З ОБМЕЖЕНОЮ ВІДПОВІДАЛЬНІСТЮ "ЗОРЯ", в особі керівника </w:t>
      </w:r>
      <w:proofErr w:type="spellStart"/>
      <w:r w:rsidR="00915AD5" w:rsidRPr="00915AD5">
        <w:rPr>
          <w:rFonts w:ascii="Times New Roman" w:hAnsi="Times New Roman" w:cs="Times New Roman"/>
          <w:sz w:val="28"/>
          <w:szCs w:val="28"/>
          <w:lang w:val="uk-UA"/>
        </w:rPr>
        <w:t>Бевз</w:t>
      </w:r>
      <w:proofErr w:type="spellEnd"/>
      <w:r w:rsidR="00915AD5" w:rsidRPr="00915AD5">
        <w:rPr>
          <w:rFonts w:ascii="Times New Roman" w:hAnsi="Times New Roman" w:cs="Times New Roman"/>
          <w:sz w:val="28"/>
          <w:szCs w:val="28"/>
          <w:lang w:val="uk-UA"/>
        </w:rPr>
        <w:t xml:space="preserve"> Людмили Адамівни, ідентифікаційний код 03731218. Місцезнаходження юридичної особи: 22255, </w:t>
      </w:r>
      <w:proofErr w:type="spellStart"/>
      <w:r w:rsidR="00915AD5" w:rsidRPr="00915AD5">
        <w:rPr>
          <w:rFonts w:ascii="Times New Roman" w:hAnsi="Times New Roman" w:cs="Times New Roman"/>
          <w:sz w:val="28"/>
          <w:szCs w:val="28"/>
          <w:lang w:val="uk-UA"/>
        </w:rPr>
        <w:t>с.Андрушівка</w:t>
      </w:r>
      <w:proofErr w:type="spellEnd"/>
      <w:r w:rsidR="00915AD5" w:rsidRPr="00915AD5">
        <w:rPr>
          <w:rFonts w:ascii="Times New Roman" w:hAnsi="Times New Roman" w:cs="Times New Roman"/>
          <w:sz w:val="28"/>
          <w:szCs w:val="28"/>
          <w:lang w:val="uk-UA"/>
        </w:rPr>
        <w:t xml:space="preserve">, Вінницького району, Вінницької області та </w:t>
      </w:r>
      <w:proofErr w:type="spellStart"/>
      <w:r w:rsidR="00915AD5" w:rsidRPr="00915AD5">
        <w:rPr>
          <w:rFonts w:ascii="Times New Roman" w:hAnsi="Times New Roman" w:cs="Times New Roman"/>
          <w:sz w:val="28"/>
          <w:szCs w:val="28"/>
          <w:lang w:val="uk-UA"/>
        </w:rPr>
        <w:t>Погребищенською</w:t>
      </w:r>
      <w:proofErr w:type="spellEnd"/>
      <w:r w:rsidR="00915AD5" w:rsidRPr="00915AD5">
        <w:rPr>
          <w:rFonts w:ascii="Times New Roman" w:hAnsi="Times New Roman" w:cs="Times New Roman"/>
          <w:sz w:val="28"/>
          <w:szCs w:val="28"/>
          <w:lang w:val="uk-UA"/>
        </w:rPr>
        <w:t xml:space="preserve"> районною державною адміністрацією, зі змінами згідно додаткових угод від 20 лютого 2018 року №131 та від 07 грудня 2018 року №783, зареєстрованого у відділі Держкомзему у Погребищенському районі 03 серпня 2011 року за №052348064002253</w:t>
      </w:r>
      <w:r w:rsidRPr="007C78BE">
        <w:rPr>
          <w:rFonts w:ascii="Times New Roman" w:hAnsi="Times New Roman" w:cs="Times New Roman"/>
          <w:sz w:val="28"/>
          <w:szCs w:val="28"/>
          <w:lang w:val="uk-UA"/>
        </w:rPr>
        <w:t>, викла</w:t>
      </w:r>
      <w:r>
        <w:rPr>
          <w:rFonts w:ascii="Times New Roman" w:hAnsi="Times New Roman" w:cs="Times New Roman"/>
          <w:sz w:val="28"/>
          <w:szCs w:val="28"/>
          <w:lang w:val="uk-UA"/>
        </w:rPr>
        <w:t>вши</w:t>
      </w:r>
      <w:r w:rsidRPr="007C78BE">
        <w:rPr>
          <w:rFonts w:ascii="Times New Roman" w:hAnsi="Times New Roman" w:cs="Times New Roman"/>
          <w:sz w:val="28"/>
          <w:szCs w:val="28"/>
          <w:lang w:val="uk-UA"/>
        </w:rPr>
        <w:t xml:space="preserve"> пункти 5,8,9 договору в новій редакції:</w:t>
      </w:r>
    </w:p>
    <w:p w:rsidR="007C78BE" w:rsidRPr="005409BD" w:rsidRDefault="007C78BE" w:rsidP="00855F15">
      <w:pPr>
        <w:pStyle w:val="a9"/>
        <w:tabs>
          <w:tab w:val="left" w:pos="2985"/>
        </w:tabs>
        <w:spacing w:after="0" w:line="240" w:lineRule="auto"/>
        <w:ind w:hanging="718"/>
        <w:jc w:val="both"/>
        <w:rPr>
          <w:rFonts w:ascii="Times New Roman" w:hAnsi="Times New Roman" w:cs="Times New Roman"/>
          <w:sz w:val="28"/>
          <w:szCs w:val="28"/>
          <w:lang w:val="uk-UA"/>
        </w:rPr>
      </w:pPr>
    </w:p>
    <w:p w:rsidR="00915AD5" w:rsidRPr="00915AD5" w:rsidRDefault="00C2325E" w:rsidP="00855F15">
      <w:pPr>
        <w:spacing w:after="0" w:line="240" w:lineRule="auto"/>
        <w:jc w:val="both"/>
        <w:rPr>
          <w:rFonts w:ascii="Times New Roman" w:eastAsia="Times New Roman" w:hAnsi="Times New Roman" w:cs="Times New Roman"/>
          <w:sz w:val="28"/>
          <w:szCs w:val="28"/>
          <w:lang w:val="uk-UA" w:eastAsia="en-US"/>
        </w:rPr>
      </w:pPr>
      <w:r w:rsidRPr="005409BD">
        <w:rPr>
          <w:rFonts w:ascii="Times New Roman" w:eastAsia="Times New Roman" w:hAnsi="Times New Roman" w:cs="Times New Roman"/>
          <w:sz w:val="28"/>
          <w:szCs w:val="28"/>
          <w:lang w:val="uk-UA" w:eastAsia="en-US"/>
        </w:rPr>
        <w:t xml:space="preserve">        </w:t>
      </w:r>
      <w:r w:rsidR="00AA33D4">
        <w:rPr>
          <w:rFonts w:ascii="Times New Roman" w:eastAsia="Times New Roman" w:hAnsi="Times New Roman" w:cs="Times New Roman"/>
          <w:sz w:val="26"/>
          <w:szCs w:val="26"/>
          <w:lang w:val="uk-UA" w:eastAsia="en-US"/>
        </w:rPr>
        <w:t xml:space="preserve">  </w:t>
      </w:r>
      <w:r w:rsidR="00915AD5" w:rsidRPr="00915AD5">
        <w:rPr>
          <w:rFonts w:ascii="Times New Roman" w:eastAsia="Times New Roman" w:hAnsi="Times New Roman" w:cs="Times New Roman"/>
          <w:sz w:val="28"/>
          <w:szCs w:val="28"/>
          <w:lang w:val="uk-UA" w:eastAsia="en-US"/>
        </w:rPr>
        <w:t>5.Нормативна грошова оцінка земельної ділянки становить – 573728,62 грн. (п’ятсот сімдесят три тисячі сімсот двадцять вісім гривень 62 копійки);</w:t>
      </w:r>
    </w:p>
    <w:p w:rsidR="00915AD5" w:rsidRPr="00915AD5" w:rsidRDefault="00915AD5" w:rsidP="00855F15">
      <w:pPr>
        <w:spacing w:after="0" w:line="240" w:lineRule="auto"/>
        <w:jc w:val="both"/>
        <w:rPr>
          <w:rFonts w:ascii="Times New Roman" w:eastAsia="Times New Roman" w:hAnsi="Times New Roman" w:cs="Times New Roman"/>
          <w:sz w:val="28"/>
          <w:szCs w:val="28"/>
          <w:lang w:val="uk-UA" w:eastAsia="en-US"/>
        </w:rPr>
      </w:pPr>
    </w:p>
    <w:p w:rsidR="00915AD5" w:rsidRPr="00915AD5" w:rsidRDefault="00915AD5" w:rsidP="00855F15">
      <w:pPr>
        <w:spacing w:after="0" w:line="240" w:lineRule="auto"/>
        <w:ind w:firstLine="709"/>
        <w:jc w:val="both"/>
        <w:rPr>
          <w:rFonts w:ascii="Times New Roman" w:eastAsia="Times New Roman" w:hAnsi="Times New Roman" w:cs="Times New Roman"/>
          <w:sz w:val="28"/>
          <w:szCs w:val="28"/>
          <w:lang w:val="uk-UA" w:eastAsia="en-US"/>
        </w:rPr>
      </w:pPr>
      <w:r w:rsidRPr="00915AD5">
        <w:rPr>
          <w:rFonts w:ascii="Times New Roman" w:eastAsia="Times New Roman" w:hAnsi="Times New Roman" w:cs="Times New Roman"/>
          <w:sz w:val="28"/>
          <w:szCs w:val="28"/>
          <w:lang w:val="uk-UA" w:eastAsia="en-US"/>
        </w:rPr>
        <w:t>8.Договір укладено на 14 (чотирнадцять) років з 07 грудня 2018 року. Після закінчення строку дії договору орендар має переважне право поновити його на новий строк. У цьому разі орендар повинен не пізніше ніж за 30 (тридцять) днів до закінчення строку дії договору повідомити письмово орендодавця про намір продовжити його дію. Дата закінчення терміну дії договору 07 грудня 2032 року.</w:t>
      </w:r>
    </w:p>
    <w:p w:rsidR="00915AD5" w:rsidRPr="00915AD5" w:rsidRDefault="00915AD5" w:rsidP="00855F15">
      <w:pPr>
        <w:spacing w:after="0" w:line="240" w:lineRule="auto"/>
        <w:jc w:val="both"/>
        <w:rPr>
          <w:rFonts w:ascii="Times New Roman" w:eastAsia="Times New Roman" w:hAnsi="Times New Roman" w:cs="Times New Roman"/>
          <w:sz w:val="28"/>
          <w:szCs w:val="28"/>
          <w:lang w:val="uk-UA" w:eastAsia="en-US"/>
        </w:rPr>
      </w:pPr>
    </w:p>
    <w:p w:rsidR="00915AD5" w:rsidRPr="00915AD5" w:rsidRDefault="00915AD5" w:rsidP="00855F15">
      <w:pPr>
        <w:spacing w:after="0" w:line="240" w:lineRule="auto"/>
        <w:jc w:val="both"/>
        <w:rPr>
          <w:rFonts w:ascii="Times New Roman" w:eastAsia="Times New Roman" w:hAnsi="Times New Roman" w:cs="Times New Roman"/>
          <w:sz w:val="28"/>
          <w:szCs w:val="28"/>
          <w:lang w:val="uk-UA" w:eastAsia="en-US"/>
        </w:rPr>
      </w:pPr>
      <w:r w:rsidRPr="00915AD5">
        <w:rPr>
          <w:rFonts w:ascii="Times New Roman" w:eastAsia="Times New Roman" w:hAnsi="Times New Roman" w:cs="Times New Roman"/>
          <w:sz w:val="28"/>
          <w:szCs w:val="28"/>
          <w:lang w:val="uk-UA" w:eastAsia="en-US"/>
        </w:rPr>
        <w:t xml:space="preserve">           9. Орендна плата вноситься «Орендарем» у грошовій формі в розмірі -  12% від нормативної грошової оцінки земельної ділянки, що становить 68847,43 грн. (шістдесят вісім тисяч вісімсот сорок сім гривень) 43 коп. за 1 рік;</w:t>
      </w:r>
    </w:p>
    <w:p w:rsidR="00E444F9" w:rsidRPr="00AA33D4" w:rsidRDefault="00E444F9" w:rsidP="00855F15">
      <w:pPr>
        <w:spacing w:after="0" w:line="240" w:lineRule="auto"/>
        <w:jc w:val="both"/>
        <w:rPr>
          <w:rFonts w:ascii="Times New Roman" w:hAnsi="Times New Roman" w:cs="Times New Roman"/>
          <w:sz w:val="28"/>
          <w:szCs w:val="28"/>
          <w:lang w:val="uk-UA"/>
        </w:rPr>
      </w:pPr>
    </w:p>
    <w:p w:rsidR="00866408" w:rsidRDefault="00866408" w:rsidP="00855F15">
      <w:pPr>
        <w:spacing w:after="0" w:line="240" w:lineRule="auto"/>
        <w:jc w:val="both"/>
        <w:rPr>
          <w:rFonts w:ascii="Times New Roman" w:hAnsi="Times New Roman" w:cs="Times New Roman"/>
          <w:sz w:val="28"/>
          <w:szCs w:val="28"/>
          <w:lang w:val="uk-UA"/>
        </w:rPr>
      </w:pPr>
      <w:r w:rsidRPr="00C8147B">
        <w:rPr>
          <w:rFonts w:ascii="Times New Roman" w:hAnsi="Times New Roman" w:cs="Times New Roman"/>
          <w:sz w:val="28"/>
          <w:szCs w:val="28"/>
          <w:lang w:val="uk-UA"/>
        </w:rPr>
        <w:t xml:space="preserve">     </w:t>
      </w:r>
      <w:r w:rsidR="00551C61" w:rsidRPr="00C8147B">
        <w:rPr>
          <w:rFonts w:ascii="Times New Roman" w:hAnsi="Times New Roman" w:cs="Times New Roman"/>
          <w:sz w:val="28"/>
          <w:szCs w:val="28"/>
          <w:lang w:val="uk-UA"/>
        </w:rPr>
        <w:t xml:space="preserve">  </w:t>
      </w:r>
      <w:r w:rsidR="00551C61">
        <w:rPr>
          <w:rFonts w:ascii="Times New Roman" w:hAnsi="Times New Roman" w:cs="Times New Roman"/>
          <w:sz w:val="28"/>
          <w:szCs w:val="28"/>
          <w:lang w:val="uk-UA"/>
        </w:rPr>
        <w:t xml:space="preserve"> </w:t>
      </w:r>
      <w:r w:rsidR="0096283A">
        <w:rPr>
          <w:rFonts w:ascii="Times New Roman" w:hAnsi="Times New Roman" w:cs="Times New Roman"/>
          <w:sz w:val="28"/>
          <w:szCs w:val="28"/>
          <w:lang w:val="uk-UA"/>
        </w:rPr>
        <w:t xml:space="preserve">    </w:t>
      </w:r>
      <w:r w:rsidR="00B80C22">
        <w:rPr>
          <w:rFonts w:ascii="Times New Roman" w:hAnsi="Times New Roman" w:cs="Times New Roman"/>
          <w:sz w:val="28"/>
          <w:szCs w:val="28"/>
          <w:lang w:val="uk-UA"/>
        </w:rPr>
        <w:t>2</w:t>
      </w:r>
      <w:r>
        <w:rPr>
          <w:rFonts w:ascii="Times New Roman" w:hAnsi="Times New Roman" w:cs="Times New Roman"/>
          <w:sz w:val="28"/>
          <w:szCs w:val="28"/>
          <w:lang w:val="uk-UA"/>
        </w:rPr>
        <w:t>.</w:t>
      </w:r>
      <w:r w:rsidR="00A40328">
        <w:rPr>
          <w:rFonts w:ascii="Times New Roman" w:hAnsi="Times New Roman" w:cs="Times New Roman"/>
          <w:sz w:val="28"/>
          <w:szCs w:val="28"/>
          <w:lang w:val="uk-UA"/>
        </w:rPr>
        <w:t xml:space="preserve"> </w:t>
      </w:r>
      <w:r w:rsidRPr="00866408">
        <w:rPr>
          <w:rFonts w:ascii="Times New Roman" w:hAnsi="Times New Roman" w:cs="Times New Roman"/>
          <w:sz w:val="28"/>
          <w:szCs w:val="28"/>
          <w:lang w:val="uk-UA"/>
        </w:rPr>
        <w:t>Голові Погребищенської міської ради (Волинському С.О.)</w:t>
      </w:r>
      <w:r>
        <w:rPr>
          <w:rFonts w:ascii="Times New Roman" w:hAnsi="Times New Roman" w:cs="Times New Roman"/>
          <w:sz w:val="28"/>
          <w:szCs w:val="28"/>
          <w:lang w:val="uk-UA"/>
        </w:rPr>
        <w:t xml:space="preserve"> </w:t>
      </w:r>
      <w:r w:rsidRPr="00866408">
        <w:rPr>
          <w:rFonts w:ascii="Times New Roman" w:hAnsi="Times New Roman" w:cs="Times New Roman"/>
          <w:sz w:val="28"/>
          <w:szCs w:val="28"/>
          <w:lang w:val="uk-UA"/>
        </w:rPr>
        <w:t>укласти</w:t>
      </w:r>
      <w:r w:rsidR="00844AF7">
        <w:rPr>
          <w:rFonts w:ascii="Times New Roman" w:hAnsi="Times New Roman" w:cs="Times New Roman"/>
          <w:sz w:val="28"/>
          <w:szCs w:val="28"/>
          <w:lang w:val="uk-UA"/>
        </w:rPr>
        <w:t xml:space="preserve"> додаткову угоду </w:t>
      </w:r>
      <w:r w:rsidR="009F7B2E" w:rsidRPr="009F7B2E">
        <w:rPr>
          <w:rFonts w:ascii="Times New Roman" w:hAnsi="Times New Roman" w:cs="Times New Roman"/>
          <w:sz w:val="28"/>
          <w:szCs w:val="28"/>
          <w:lang w:val="uk-UA"/>
        </w:rPr>
        <w:t xml:space="preserve">до </w:t>
      </w:r>
      <w:r w:rsidR="00C42477" w:rsidRPr="00C42477">
        <w:rPr>
          <w:rFonts w:ascii="Times New Roman" w:hAnsi="Times New Roman" w:cs="Times New Roman"/>
          <w:sz w:val="28"/>
          <w:szCs w:val="28"/>
          <w:lang w:val="uk-UA"/>
        </w:rPr>
        <w:t xml:space="preserve">договору оренди земельної ділянки сільськогосподарського призначення комунальної форми власності, </w:t>
      </w:r>
      <w:r w:rsidR="00915AD5" w:rsidRPr="00915AD5">
        <w:rPr>
          <w:rFonts w:ascii="Times New Roman" w:hAnsi="Times New Roman" w:cs="Times New Roman"/>
          <w:sz w:val="28"/>
          <w:szCs w:val="28"/>
          <w:lang w:val="uk-UA"/>
        </w:rPr>
        <w:t xml:space="preserve">кадастровий номер 0523480600:03:001:0001, площею 25,6948 га, в тому числі ріллі 25,6948 га, укладеного 28 січня 2011 року між юридичною особою: СІЛЬСЬКОГОСПОДАРСЬКИМ ТОВАРИСТВОМ З ОБМЕЖЕНОЮ ВІДПОВІДАЛЬНІСТЮ "ЗОРЯ", в особі керівника </w:t>
      </w:r>
      <w:proofErr w:type="spellStart"/>
      <w:r w:rsidR="00915AD5" w:rsidRPr="00915AD5">
        <w:rPr>
          <w:rFonts w:ascii="Times New Roman" w:hAnsi="Times New Roman" w:cs="Times New Roman"/>
          <w:sz w:val="28"/>
          <w:szCs w:val="28"/>
          <w:lang w:val="uk-UA"/>
        </w:rPr>
        <w:t>Бевз</w:t>
      </w:r>
      <w:proofErr w:type="spellEnd"/>
      <w:r w:rsidR="00915AD5" w:rsidRPr="00915AD5">
        <w:rPr>
          <w:rFonts w:ascii="Times New Roman" w:hAnsi="Times New Roman" w:cs="Times New Roman"/>
          <w:sz w:val="28"/>
          <w:szCs w:val="28"/>
          <w:lang w:val="uk-UA"/>
        </w:rPr>
        <w:t xml:space="preserve"> Людмили Адамівни, ідентифікаційний код 03731218. Місцезнаходження юридичної особи: 22255, </w:t>
      </w:r>
      <w:proofErr w:type="spellStart"/>
      <w:r w:rsidR="00915AD5" w:rsidRPr="00915AD5">
        <w:rPr>
          <w:rFonts w:ascii="Times New Roman" w:hAnsi="Times New Roman" w:cs="Times New Roman"/>
          <w:sz w:val="28"/>
          <w:szCs w:val="28"/>
          <w:lang w:val="uk-UA"/>
        </w:rPr>
        <w:t>с.Андрушівка</w:t>
      </w:r>
      <w:proofErr w:type="spellEnd"/>
      <w:r w:rsidR="00915AD5" w:rsidRPr="00915AD5">
        <w:rPr>
          <w:rFonts w:ascii="Times New Roman" w:hAnsi="Times New Roman" w:cs="Times New Roman"/>
          <w:sz w:val="28"/>
          <w:szCs w:val="28"/>
          <w:lang w:val="uk-UA"/>
        </w:rPr>
        <w:t xml:space="preserve">, Вінницького району, Вінницької області та </w:t>
      </w:r>
      <w:proofErr w:type="spellStart"/>
      <w:r w:rsidR="00915AD5" w:rsidRPr="00915AD5">
        <w:rPr>
          <w:rFonts w:ascii="Times New Roman" w:hAnsi="Times New Roman" w:cs="Times New Roman"/>
          <w:sz w:val="28"/>
          <w:szCs w:val="28"/>
          <w:lang w:val="uk-UA"/>
        </w:rPr>
        <w:t>Погребищенською</w:t>
      </w:r>
      <w:proofErr w:type="spellEnd"/>
      <w:r w:rsidR="00915AD5" w:rsidRPr="00915AD5">
        <w:rPr>
          <w:rFonts w:ascii="Times New Roman" w:hAnsi="Times New Roman" w:cs="Times New Roman"/>
          <w:sz w:val="28"/>
          <w:szCs w:val="28"/>
          <w:lang w:val="uk-UA"/>
        </w:rPr>
        <w:t xml:space="preserve"> районною державною адміністрацією, зі змінами згідно додаткових угод від 20 лютого 2018 року №131 та від 07 грудня 2018 року №783, зареєстрованого у відділі Держкомзему у Погребищенському районі 03 серпня 2011 року за №052348064002253</w:t>
      </w:r>
      <w:r w:rsidR="00D8447F">
        <w:rPr>
          <w:rFonts w:ascii="Times New Roman" w:hAnsi="Times New Roman" w:cs="Times New Roman"/>
          <w:sz w:val="28"/>
          <w:szCs w:val="28"/>
          <w:lang w:val="uk-UA"/>
        </w:rPr>
        <w:t>.</w:t>
      </w:r>
    </w:p>
    <w:p w:rsidR="00C35FB2" w:rsidRPr="00EB1240" w:rsidRDefault="00C35FB2" w:rsidP="00855F15">
      <w:pPr>
        <w:tabs>
          <w:tab w:val="left" w:pos="2985"/>
        </w:tabs>
        <w:spacing w:after="0" w:line="240" w:lineRule="auto"/>
        <w:jc w:val="both"/>
        <w:rPr>
          <w:rFonts w:ascii="Times New Roman" w:hAnsi="Times New Roman" w:cs="Times New Roman"/>
          <w:sz w:val="28"/>
          <w:szCs w:val="28"/>
          <w:lang w:val="uk-UA"/>
        </w:rPr>
      </w:pPr>
    </w:p>
    <w:p w:rsidR="00E7457C" w:rsidRDefault="00551C61" w:rsidP="00855F15">
      <w:pPr>
        <w:tabs>
          <w:tab w:val="left" w:pos="2985"/>
        </w:tabs>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D8447F">
        <w:rPr>
          <w:rFonts w:ascii="Times New Roman" w:hAnsi="Times New Roman" w:cs="Times New Roman"/>
          <w:sz w:val="28"/>
          <w:szCs w:val="28"/>
          <w:lang w:val="uk-UA"/>
        </w:rPr>
        <w:t xml:space="preserve">     </w:t>
      </w:r>
      <w:r w:rsidR="00AA33D4">
        <w:rPr>
          <w:rFonts w:ascii="Times New Roman" w:hAnsi="Times New Roman" w:cs="Times New Roman"/>
          <w:sz w:val="28"/>
          <w:szCs w:val="28"/>
          <w:lang w:val="uk-UA"/>
        </w:rPr>
        <w:t xml:space="preserve">   </w:t>
      </w:r>
      <w:r w:rsidR="00563C8F">
        <w:rPr>
          <w:rFonts w:ascii="Times New Roman" w:hAnsi="Times New Roman" w:cs="Times New Roman"/>
          <w:sz w:val="28"/>
          <w:szCs w:val="28"/>
          <w:lang w:val="uk-UA"/>
        </w:rPr>
        <w:t xml:space="preserve"> </w:t>
      </w:r>
      <w:r w:rsidR="00AA33D4">
        <w:rPr>
          <w:rFonts w:ascii="Times New Roman" w:hAnsi="Times New Roman" w:cs="Times New Roman"/>
          <w:sz w:val="28"/>
          <w:szCs w:val="28"/>
          <w:lang w:val="uk-UA"/>
        </w:rPr>
        <w:t xml:space="preserve"> </w:t>
      </w:r>
      <w:r w:rsidR="00E7457C">
        <w:rPr>
          <w:rFonts w:ascii="Times New Roman" w:hAnsi="Times New Roman" w:cs="Times New Roman"/>
          <w:sz w:val="28"/>
          <w:szCs w:val="28"/>
          <w:lang w:val="uk-UA"/>
        </w:rPr>
        <w:t>3</w:t>
      </w:r>
      <w:r w:rsidR="00E7457C">
        <w:rPr>
          <w:rFonts w:ascii="Times New Roman" w:hAnsi="Times New Roman" w:cs="Times New Roman"/>
          <w:sz w:val="28"/>
          <w:szCs w:val="28"/>
        </w:rPr>
        <w:t xml:space="preserve">. Контроль за виконанням </w:t>
      </w:r>
      <w:proofErr w:type="spellStart"/>
      <w:r w:rsidR="00887B4D">
        <w:rPr>
          <w:rFonts w:ascii="Times New Roman" w:hAnsi="Times New Roman" w:cs="Times New Roman"/>
          <w:sz w:val="28"/>
          <w:szCs w:val="28"/>
          <w:lang w:val="uk-UA"/>
        </w:rPr>
        <w:t>цьо</w:t>
      </w:r>
      <w:proofErr w:type="spellEnd"/>
      <w:r w:rsidR="00E7457C">
        <w:rPr>
          <w:rFonts w:ascii="Times New Roman" w:hAnsi="Times New Roman" w:cs="Times New Roman"/>
          <w:sz w:val="28"/>
          <w:szCs w:val="28"/>
        </w:rPr>
        <w:t xml:space="preserve">го </w:t>
      </w:r>
      <w:proofErr w:type="gramStart"/>
      <w:r w:rsidR="00E7457C">
        <w:rPr>
          <w:rFonts w:ascii="Times New Roman" w:hAnsi="Times New Roman" w:cs="Times New Roman"/>
          <w:sz w:val="28"/>
          <w:szCs w:val="28"/>
        </w:rPr>
        <w:t>р</w:t>
      </w:r>
      <w:proofErr w:type="gramEnd"/>
      <w:r w:rsidR="00E7457C">
        <w:rPr>
          <w:rFonts w:ascii="Times New Roman" w:hAnsi="Times New Roman" w:cs="Times New Roman"/>
          <w:sz w:val="28"/>
          <w:szCs w:val="28"/>
        </w:rPr>
        <w:t xml:space="preserve">ішення покласти на постійну комісію </w:t>
      </w:r>
      <w:r w:rsidR="00E7457C">
        <w:rPr>
          <w:rFonts w:ascii="Times New Roman" w:hAnsi="Times New Roman" w:cs="Times New Roman"/>
          <w:sz w:val="28"/>
          <w:szCs w:val="28"/>
          <w:lang w:val="uk-UA"/>
        </w:rPr>
        <w:t>з питань сільськогосподарського виробництва, регулювання земельних відносин, охорони довкіл</w:t>
      </w:r>
      <w:bookmarkStart w:id="0" w:name="_GoBack"/>
      <w:bookmarkEnd w:id="0"/>
      <w:r w:rsidR="00E7457C">
        <w:rPr>
          <w:rFonts w:ascii="Times New Roman" w:hAnsi="Times New Roman" w:cs="Times New Roman"/>
          <w:sz w:val="28"/>
          <w:szCs w:val="28"/>
          <w:lang w:val="uk-UA"/>
        </w:rPr>
        <w:t xml:space="preserve">ля, раціонального використання надр </w:t>
      </w:r>
      <w:r w:rsidR="00E7457C">
        <w:rPr>
          <w:rFonts w:ascii="Times New Roman" w:hAnsi="Times New Roman" w:cs="Times New Roman"/>
          <w:sz w:val="28"/>
          <w:szCs w:val="28"/>
        </w:rPr>
        <w:t xml:space="preserve">(голова комісії </w:t>
      </w:r>
      <w:r w:rsidR="00E7457C">
        <w:rPr>
          <w:rFonts w:ascii="Times New Roman" w:hAnsi="Times New Roman" w:cs="Times New Roman"/>
          <w:sz w:val="28"/>
          <w:szCs w:val="28"/>
          <w:lang w:val="uk-UA"/>
        </w:rPr>
        <w:t>Лісовий О.Ю.</w:t>
      </w:r>
      <w:r w:rsidR="00E7457C">
        <w:rPr>
          <w:rFonts w:ascii="Times New Roman" w:hAnsi="Times New Roman" w:cs="Times New Roman"/>
          <w:sz w:val="28"/>
          <w:szCs w:val="28"/>
        </w:rPr>
        <w:t xml:space="preserve">). </w:t>
      </w:r>
    </w:p>
    <w:p w:rsidR="00E7457C" w:rsidRDefault="00E7457C" w:rsidP="00855F15">
      <w:pPr>
        <w:tabs>
          <w:tab w:val="left" w:pos="2985"/>
        </w:tabs>
        <w:spacing w:after="0" w:line="240" w:lineRule="auto"/>
        <w:jc w:val="both"/>
        <w:rPr>
          <w:rFonts w:ascii="Times New Roman" w:hAnsi="Times New Roman" w:cs="Times New Roman"/>
          <w:b/>
          <w:sz w:val="28"/>
          <w:szCs w:val="28"/>
          <w:lang w:val="uk-UA"/>
        </w:rPr>
      </w:pPr>
    </w:p>
    <w:p w:rsidR="00887B4D" w:rsidRDefault="00887B4D" w:rsidP="00855F15">
      <w:pPr>
        <w:tabs>
          <w:tab w:val="left" w:pos="2985"/>
        </w:tabs>
        <w:spacing w:after="0" w:line="240" w:lineRule="auto"/>
        <w:jc w:val="both"/>
        <w:rPr>
          <w:rFonts w:ascii="Times New Roman" w:hAnsi="Times New Roman" w:cs="Times New Roman"/>
          <w:b/>
          <w:sz w:val="28"/>
          <w:szCs w:val="28"/>
          <w:lang w:val="uk-UA"/>
        </w:rPr>
      </w:pPr>
    </w:p>
    <w:p w:rsidR="00887B4D" w:rsidRDefault="00887B4D" w:rsidP="00855F15">
      <w:pPr>
        <w:tabs>
          <w:tab w:val="left" w:pos="2985"/>
        </w:tabs>
        <w:spacing w:after="0" w:line="240" w:lineRule="auto"/>
        <w:jc w:val="both"/>
        <w:rPr>
          <w:rFonts w:ascii="Times New Roman" w:hAnsi="Times New Roman" w:cs="Times New Roman"/>
          <w:b/>
          <w:sz w:val="28"/>
          <w:szCs w:val="28"/>
          <w:lang w:val="uk-UA"/>
        </w:rPr>
      </w:pPr>
    </w:p>
    <w:p w:rsidR="00F7180D" w:rsidRPr="009B09D3" w:rsidRDefault="00D8447F" w:rsidP="00855F15">
      <w:pPr>
        <w:tabs>
          <w:tab w:val="left" w:pos="2985"/>
        </w:tabs>
        <w:spacing w:after="0" w:line="240" w:lineRule="auto"/>
        <w:jc w:val="both"/>
        <w:rPr>
          <w:rFonts w:ascii="Times New Roman" w:eastAsia="Times New Roman" w:hAnsi="Times New Roman" w:cs="Times New Roman"/>
          <w:b/>
          <w:bCs/>
          <w:sz w:val="28"/>
          <w:szCs w:val="28"/>
          <w:lang w:val="uk-UA"/>
        </w:rPr>
      </w:pPr>
      <w:proofErr w:type="spellStart"/>
      <w:r w:rsidRPr="009B09D3">
        <w:rPr>
          <w:rFonts w:ascii="Times New Roman" w:hAnsi="Times New Roman" w:cs="Times New Roman"/>
          <w:b/>
          <w:sz w:val="28"/>
          <w:szCs w:val="28"/>
          <w:lang w:val="uk-UA"/>
        </w:rPr>
        <w:t>Погребищенський</w:t>
      </w:r>
      <w:proofErr w:type="spellEnd"/>
      <w:r w:rsidRPr="009B09D3">
        <w:rPr>
          <w:rFonts w:ascii="Times New Roman" w:hAnsi="Times New Roman" w:cs="Times New Roman"/>
          <w:b/>
          <w:sz w:val="28"/>
          <w:szCs w:val="28"/>
          <w:lang w:val="uk-UA"/>
        </w:rPr>
        <w:t xml:space="preserve"> м</w:t>
      </w:r>
      <w:r w:rsidR="00526F76" w:rsidRPr="009B09D3">
        <w:rPr>
          <w:rFonts w:ascii="Times New Roman" w:hAnsi="Times New Roman" w:cs="Times New Roman"/>
          <w:b/>
          <w:sz w:val="28"/>
          <w:szCs w:val="28"/>
        </w:rPr>
        <w:t>іський  голова                            С.В</w:t>
      </w:r>
      <w:r w:rsidRPr="009B09D3">
        <w:rPr>
          <w:rFonts w:ascii="Times New Roman" w:hAnsi="Times New Roman" w:cs="Times New Roman"/>
          <w:b/>
          <w:sz w:val="28"/>
          <w:szCs w:val="28"/>
          <w:lang w:val="uk-UA"/>
        </w:rPr>
        <w:t>ОЛИНСЬКИЙ</w:t>
      </w:r>
    </w:p>
    <w:sectPr w:rsidR="00F7180D" w:rsidRPr="009B09D3" w:rsidSect="00855F15">
      <w:pgSz w:w="11907" w:h="16839" w:code="9"/>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134E" w:rsidRDefault="00B7134E" w:rsidP="00C21C61">
      <w:pPr>
        <w:spacing w:after="0" w:line="240" w:lineRule="auto"/>
      </w:pPr>
      <w:r>
        <w:separator/>
      </w:r>
    </w:p>
  </w:endnote>
  <w:endnote w:type="continuationSeparator" w:id="0">
    <w:p w:rsidR="00B7134E" w:rsidRDefault="00B7134E" w:rsidP="00C21C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altName w:val="Arial"/>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134E" w:rsidRDefault="00B7134E" w:rsidP="00C21C61">
      <w:pPr>
        <w:spacing w:after="0" w:line="240" w:lineRule="auto"/>
      </w:pPr>
      <w:r>
        <w:separator/>
      </w:r>
    </w:p>
  </w:footnote>
  <w:footnote w:type="continuationSeparator" w:id="0">
    <w:p w:rsidR="00B7134E" w:rsidRDefault="00B7134E" w:rsidP="00C21C6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53828"/>
    <w:multiLevelType w:val="hybridMultilevel"/>
    <w:tmpl w:val="0508438E"/>
    <w:lvl w:ilvl="0" w:tplc="84E0E454">
      <w:start w:val="1"/>
      <w:numFmt w:val="decimal"/>
      <w:lvlText w:val="%1."/>
      <w:lvlJc w:val="left"/>
      <w:pPr>
        <w:ind w:left="576" w:hanging="360"/>
      </w:pPr>
      <w:rPr>
        <w:rFonts w:hint="default"/>
      </w:rPr>
    </w:lvl>
    <w:lvl w:ilvl="1" w:tplc="04190019" w:tentative="1">
      <w:start w:val="1"/>
      <w:numFmt w:val="lowerLetter"/>
      <w:lvlText w:val="%2."/>
      <w:lvlJc w:val="left"/>
      <w:pPr>
        <w:ind w:left="1296" w:hanging="360"/>
      </w:pPr>
    </w:lvl>
    <w:lvl w:ilvl="2" w:tplc="0419001B" w:tentative="1">
      <w:start w:val="1"/>
      <w:numFmt w:val="lowerRoman"/>
      <w:lvlText w:val="%3."/>
      <w:lvlJc w:val="right"/>
      <w:pPr>
        <w:ind w:left="2016" w:hanging="180"/>
      </w:pPr>
    </w:lvl>
    <w:lvl w:ilvl="3" w:tplc="0419000F" w:tentative="1">
      <w:start w:val="1"/>
      <w:numFmt w:val="decimal"/>
      <w:lvlText w:val="%4."/>
      <w:lvlJc w:val="left"/>
      <w:pPr>
        <w:ind w:left="2736" w:hanging="360"/>
      </w:pPr>
    </w:lvl>
    <w:lvl w:ilvl="4" w:tplc="04190019" w:tentative="1">
      <w:start w:val="1"/>
      <w:numFmt w:val="lowerLetter"/>
      <w:lvlText w:val="%5."/>
      <w:lvlJc w:val="left"/>
      <w:pPr>
        <w:ind w:left="3456" w:hanging="360"/>
      </w:pPr>
    </w:lvl>
    <w:lvl w:ilvl="5" w:tplc="0419001B" w:tentative="1">
      <w:start w:val="1"/>
      <w:numFmt w:val="lowerRoman"/>
      <w:lvlText w:val="%6."/>
      <w:lvlJc w:val="right"/>
      <w:pPr>
        <w:ind w:left="4176" w:hanging="180"/>
      </w:pPr>
    </w:lvl>
    <w:lvl w:ilvl="6" w:tplc="0419000F" w:tentative="1">
      <w:start w:val="1"/>
      <w:numFmt w:val="decimal"/>
      <w:lvlText w:val="%7."/>
      <w:lvlJc w:val="left"/>
      <w:pPr>
        <w:ind w:left="4896" w:hanging="360"/>
      </w:pPr>
    </w:lvl>
    <w:lvl w:ilvl="7" w:tplc="04190019" w:tentative="1">
      <w:start w:val="1"/>
      <w:numFmt w:val="lowerLetter"/>
      <w:lvlText w:val="%8."/>
      <w:lvlJc w:val="left"/>
      <w:pPr>
        <w:ind w:left="5616" w:hanging="360"/>
      </w:pPr>
    </w:lvl>
    <w:lvl w:ilvl="8" w:tplc="0419001B" w:tentative="1">
      <w:start w:val="1"/>
      <w:numFmt w:val="lowerRoman"/>
      <w:lvlText w:val="%9."/>
      <w:lvlJc w:val="right"/>
      <w:pPr>
        <w:ind w:left="6336" w:hanging="180"/>
      </w:pPr>
    </w:lvl>
  </w:abstractNum>
  <w:abstractNum w:abstractNumId="1">
    <w:nsid w:val="752136BD"/>
    <w:multiLevelType w:val="hybridMultilevel"/>
    <w:tmpl w:val="FC3ACC64"/>
    <w:lvl w:ilvl="0" w:tplc="AAD2CFA2">
      <w:start w:val="1"/>
      <w:numFmt w:val="decimal"/>
      <w:lvlText w:val="%1."/>
      <w:lvlJc w:val="left"/>
      <w:pPr>
        <w:ind w:left="540" w:hanging="396"/>
      </w:pPr>
      <w:rPr>
        <w:rFonts w:hint="default"/>
      </w:rPr>
    </w:lvl>
    <w:lvl w:ilvl="1" w:tplc="04190019" w:tentative="1">
      <w:start w:val="1"/>
      <w:numFmt w:val="lowerLetter"/>
      <w:lvlText w:val="%2."/>
      <w:lvlJc w:val="left"/>
      <w:pPr>
        <w:ind w:left="1224" w:hanging="360"/>
      </w:pPr>
    </w:lvl>
    <w:lvl w:ilvl="2" w:tplc="0419001B" w:tentative="1">
      <w:start w:val="1"/>
      <w:numFmt w:val="lowerRoman"/>
      <w:lvlText w:val="%3."/>
      <w:lvlJc w:val="right"/>
      <w:pPr>
        <w:ind w:left="1944" w:hanging="180"/>
      </w:pPr>
    </w:lvl>
    <w:lvl w:ilvl="3" w:tplc="0419000F" w:tentative="1">
      <w:start w:val="1"/>
      <w:numFmt w:val="decimal"/>
      <w:lvlText w:val="%4."/>
      <w:lvlJc w:val="left"/>
      <w:pPr>
        <w:ind w:left="2664" w:hanging="360"/>
      </w:pPr>
    </w:lvl>
    <w:lvl w:ilvl="4" w:tplc="04190019" w:tentative="1">
      <w:start w:val="1"/>
      <w:numFmt w:val="lowerLetter"/>
      <w:lvlText w:val="%5."/>
      <w:lvlJc w:val="left"/>
      <w:pPr>
        <w:ind w:left="3384" w:hanging="360"/>
      </w:pPr>
    </w:lvl>
    <w:lvl w:ilvl="5" w:tplc="0419001B" w:tentative="1">
      <w:start w:val="1"/>
      <w:numFmt w:val="lowerRoman"/>
      <w:lvlText w:val="%6."/>
      <w:lvlJc w:val="right"/>
      <w:pPr>
        <w:ind w:left="4104" w:hanging="180"/>
      </w:pPr>
    </w:lvl>
    <w:lvl w:ilvl="6" w:tplc="0419000F" w:tentative="1">
      <w:start w:val="1"/>
      <w:numFmt w:val="decimal"/>
      <w:lvlText w:val="%7."/>
      <w:lvlJc w:val="left"/>
      <w:pPr>
        <w:ind w:left="4824" w:hanging="360"/>
      </w:pPr>
    </w:lvl>
    <w:lvl w:ilvl="7" w:tplc="04190019" w:tentative="1">
      <w:start w:val="1"/>
      <w:numFmt w:val="lowerLetter"/>
      <w:lvlText w:val="%8."/>
      <w:lvlJc w:val="left"/>
      <w:pPr>
        <w:ind w:left="5544" w:hanging="360"/>
      </w:pPr>
    </w:lvl>
    <w:lvl w:ilvl="8" w:tplc="0419001B" w:tentative="1">
      <w:start w:val="1"/>
      <w:numFmt w:val="lowerRoman"/>
      <w:lvlText w:val="%9."/>
      <w:lvlJc w:val="right"/>
      <w:pPr>
        <w:ind w:left="6264"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7400C"/>
    <w:rsid w:val="00006AE7"/>
    <w:rsid w:val="000137FC"/>
    <w:rsid w:val="0002087B"/>
    <w:rsid w:val="0005183C"/>
    <w:rsid w:val="00080C58"/>
    <w:rsid w:val="000B644F"/>
    <w:rsid w:val="000F6F60"/>
    <w:rsid w:val="00146823"/>
    <w:rsid w:val="00171C24"/>
    <w:rsid w:val="0017400C"/>
    <w:rsid w:val="00180C41"/>
    <w:rsid w:val="00197BA8"/>
    <w:rsid w:val="001A4677"/>
    <w:rsid w:val="001E08A1"/>
    <w:rsid w:val="0020336A"/>
    <w:rsid w:val="002104E6"/>
    <w:rsid w:val="00267980"/>
    <w:rsid w:val="0029620F"/>
    <w:rsid w:val="002B61E6"/>
    <w:rsid w:val="002B767A"/>
    <w:rsid w:val="002D4B65"/>
    <w:rsid w:val="002E12AD"/>
    <w:rsid w:val="002F27C5"/>
    <w:rsid w:val="003038DC"/>
    <w:rsid w:val="003073BA"/>
    <w:rsid w:val="0030777B"/>
    <w:rsid w:val="00312B46"/>
    <w:rsid w:val="003208B6"/>
    <w:rsid w:val="00321050"/>
    <w:rsid w:val="0033256C"/>
    <w:rsid w:val="00334CCD"/>
    <w:rsid w:val="00347F6F"/>
    <w:rsid w:val="003818AB"/>
    <w:rsid w:val="003A0C83"/>
    <w:rsid w:val="003A35BD"/>
    <w:rsid w:val="003C2A68"/>
    <w:rsid w:val="003D2F3D"/>
    <w:rsid w:val="0042597F"/>
    <w:rsid w:val="00447685"/>
    <w:rsid w:val="0048683F"/>
    <w:rsid w:val="00490416"/>
    <w:rsid w:val="004C3DDF"/>
    <w:rsid w:val="004D1204"/>
    <w:rsid w:val="004D70B0"/>
    <w:rsid w:val="004F01BC"/>
    <w:rsid w:val="004F2F86"/>
    <w:rsid w:val="0050793A"/>
    <w:rsid w:val="0051114F"/>
    <w:rsid w:val="00514EED"/>
    <w:rsid w:val="00526F76"/>
    <w:rsid w:val="005409BD"/>
    <w:rsid w:val="005501C4"/>
    <w:rsid w:val="00551C61"/>
    <w:rsid w:val="00563C8F"/>
    <w:rsid w:val="00583B1A"/>
    <w:rsid w:val="005A727A"/>
    <w:rsid w:val="005B2953"/>
    <w:rsid w:val="005B32FC"/>
    <w:rsid w:val="005C1905"/>
    <w:rsid w:val="005C4671"/>
    <w:rsid w:val="00600B0F"/>
    <w:rsid w:val="006023F9"/>
    <w:rsid w:val="00616A6F"/>
    <w:rsid w:val="0062490B"/>
    <w:rsid w:val="00654043"/>
    <w:rsid w:val="00676ED8"/>
    <w:rsid w:val="00683B83"/>
    <w:rsid w:val="00691A5F"/>
    <w:rsid w:val="006B2AA5"/>
    <w:rsid w:val="006B2DC0"/>
    <w:rsid w:val="006B5819"/>
    <w:rsid w:val="006C2BD2"/>
    <w:rsid w:val="006D6305"/>
    <w:rsid w:val="006E04D0"/>
    <w:rsid w:val="00703978"/>
    <w:rsid w:val="00722CD5"/>
    <w:rsid w:val="007249D7"/>
    <w:rsid w:val="0073745C"/>
    <w:rsid w:val="007912BC"/>
    <w:rsid w:val="00793555"/>
    <w:rsid w:val="00794F2D"/>
    <w:rsid w:val="007C78BE"/>
    <w:rsid w:val="007E2E55"/>
    <w:rsid w:val="00812800"/>
    <w:rsid w:val="00844AF7"/>
    <w:rsid w:val="00846C9F"/>
    <w:rsid w:val="008515F9"/>
    <w:rsid w:val="00855F15"/>
    <w:rsid w:val="00856998"/>
    <w:rsid w:val="0086396B"/>
    <w:rsid w:val="00866408"/>
    <w:rsid w:val="00880A76"/>
    <w:rsid w:val="00885E96"/>
    <w:rsid w:val="00887B4D"/>
    <w:rsid w:val="0090114A"/>
    <w:rsid w:val="00915AD5"/>
    <w:rsid w:val="00921FE0"/>
    <w:rsid w:val="00953759"/>
    <w:rsid w:val="0096283A"/>
    <w:rsid w:val="00966E62"/>
    <w:rsid w:val="009855FB"/>
    <w:rsid w:val="00987E39"/>
    <w:rsid w:val="009B09D3"/>
    <w:rsid w:val="009E030D"/>
    <w:rsid w:val="009E440D"/>
    <w:rsid w:val="009F7B2E"/>
    <w:rsid w:val="00A06173"/>
    <w:rsid w:val="00A077C7"/>
    <w:rsid w:val="00A40328"/>
    <w:rsid w:val="00A57D5D"/>
    <w:rsid w:val="00A840BF"/>
    <w:rsid w:val="00A86D4C"/>
    <w:rsid w:val="00AA33D4"/>
    <w:rsid w:val="00B05E20"/>
    <w:rsid w:val="00B13541"/>
    <w:rsid w:val="00B26A30"/>
    <w:rsid w:val="00B56BCC"/>
    <w:rsid w:val="00B7134E"/>
    <w:rsid w:val="00B7430C"/>
    <w:rsid w:val="00B80C22"/>
    <w:rsid w:val="00B84D69"/>
    <w:rsid w:val="00B95068"/>
    <w:rsid w:val="00BC3490"/>
    <w:rsid w:val="00BF4BA2"/>
    <w:rsid w:val="00C0412D"/>
    <w:rsid w:val="00C21C61"/>
    <w:rsid w:val="00C2325E"/>
    <w:rsid w:val="00C35FB2"/>
    <w:rsid w:val="00C36608"/>
    <w:rsid w:val="00C42477"/>
    <w:rsid w:val="00C677AC"/>
    <w:rsid w:val="00C77A06"/>
    <w:rsid w:val="00C8147B"/>
    <w:rsid w:val="00CB2D57"/>
    <w:rsid w:val="00CB726D"/>
    <w:rsid w:val="00CC0685"/>
    <w:rsid w:val="00CD22E1"/>
    <w:rsid w:val="00CE194D"/>
    <w:rsid w:val="00CE7712"/>
    <w:rsid w:val="00D16606"/>
    <w:rsid w:val="00D77F93"/>
    <w:rsid w:val="00D8447F"/>
    <w:rsid w:val="00D85F8C"/>
    <w:rsid w:val="00DD0712"/>
    <w:rsid w:val="00E128B2"/>
    <w:rsid w:val="00E23C1E"/>
    <w:rsid w:val="00E35FEF"/>
    <w:rsid w:val="00E444F9"/>
    <w:rsid w:val="00E7457C"/>
    <w:rsid w:val="00EB1240"/>
    <w:rsid w:val="00EB17CB"/>
    <w:rsid w:val="00F0087C"/>
    <w:rsid w:val="00F07482"/>
    <w:rsid w:val="00F320F0"/>
    <w:rsid w:val="00F6681F"/>
    <w:rsid w:val="00F7180D"/>
    <w:rsid w:val="00F84CDA"/>
    <w:rsid w:val="00F93443"/>
    <w:rsid w:val="00FB3C77"/>
    <w:rsid w:val="00FC6A3B"/>
    <w:rsid w:val="00FF346F"/>
    <w:rsid w:val="00FF5969"/>
    <w:rsid w:val="00FF64A9"/>
    <w:rsid w:val="00FF7D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00C"/>
    <w:pPr>
      <w:spacing w:after="200" w:line="276" w:lineRule="auto"/>
    </w:pPr>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9041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90416"/>
    <w:rPr>
      <w:rFonts w:ascii="Tahoma" w:eastAsiaTheme="minorEastAsia" w:hAnsi="Tahoma" w:cs="Tahoma"/>
      <w:sz w:val="16"/>
      <w:szCs w:val="16"/>
      <w:lang w:val="ru-RU" w:eastAsia="ru-RU"/>
    </w:rPr>
  </w:style>
  <w:style w:type="paragraph" w:styleId="a5">
    <w:name w:val="header"/>
    <w:basedOn w:val="a"/>
    <w:link w:val="a6"/>
    <w:uiPriority w:val="99"/>
    <w:unhideWhenUsed/>
    <w:rsid w:val="00C21C61"/>
    <w:pPr>
      <w:tabs>
        <w:tab w:val="center" w:pos="4844"/>
        <w:tab w:val="right" w:pos="9689"/>
      </w:tabs>
      <w:spacing w:after="0" w:line="240" w:lineRule="auto"/>
    </w:pPr>
  </w:style>
  <w:style w:type="character" w:customStyle="1" w:styleId="a6">
    <w:name w:val="Верхний колонтитул Знак"/>
    <w:basedOn w:val="a0"/>
    <w:link w:val="a5"/>
    <w:uiPriority w:val="99"/>
    <w:rsid w:val="00C21C61"/>
    <w:rPr>
      <w:rFonts w:eastAsiaTheme="minorEastAsia"/>
      <w:lang w:val="ru-RU" w:eastAsia="ru-RU"/>
    </w:rPr>
  </w:style>
  <w:style w:type="paragraph" w:styleId="a7">
    <w:name w:val="footer"/>
    <w:basedOn w:val="a"/>
    <w:link w:val="a8"/>
    <w:uiPriority w:val="99"/>
    <w:unhideWhenUsed/>
    <w:rsid w:val="00C21C61"/>
    <w:pPr>
      <w:tabs>
        <w:tab w:val="center" w:pos="4844"/>
        <w:tab w:val="right" w:pos="9689"/>
      </w:tabs>
      <w:spacing w:after="0" w:line="240" w:lineRule="auto"/>
    </w:pPr>
  </w:style>
  <w:style w:type="character" w:customStyle="1" w:styleId="a8">
    <w:name w:val="Нижний колонтитул Знак"/>
    <w:basedOn w:val="a0"/>
    <w:link w:val="a7"/>
    <w:uiPriority w:val="99"/>
    <w:rsid w:val="00C21C61"/>
    <w:rPr>
      <w:rFonts w:eastAsiaTheme="minorEastAsia"/>
      <w:lang w:val="ru-RU" w:eastAsia="ru-RU"/>
    </w:rPr>
  </w:style>
  <w:style w:type="paragraph" w:styleId="a9">
    <w:name w:val="List Paragraph"/>
    <w:basedOn w:val="a"/>
    <w:uiPriority w:val="34"/>
    <w:qFormat/>
    <w:rsid w:val="00563C8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00C"/>
    <w:pPr>
      <w:spacing w:after="200" w:line="276" w:lineRule="auto"/>
    </w:pPr>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9041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90416"/>
    <w:rPr>
      <w:rFonts w:ascii="Tahoma" w:eastAsiaTheme="minorEastAsia" w:hAnsi="Tahoma" w:cs="Tahoma"/>
      <w:sz w:val="16"/>
      <w:szCs w:val="16"/>
      <w:lang w:val="ru-RU" w:eastAsia="ru-RU"/>
    </w:rPr>
  </w:style>
  <w:style w:type="paragraph" w:styleId="a5">
    <w:name w:val="header"/>
    <w:basedOn w:val="a"/>
    <w:link w:val="a6"/>
    <w:uiPriority w:val="99"/>
    <w:unhideWhenUsed/>
    <w:rsid w:val="00C21C61"/>
    <w:pPr>
      <w:tabs>
        <w:tab w:val="center" w:pos="4844"/>
        <w:tab w:val="right" w:pos="9689"/>
      </w:tabs>
      <w:spacing w:after="0" w:line="240" w:lineRule="auto"/>
    </w:pPr>
  </w:style>
  <w:style w:type="character" w:customStyle="1" w:styleId="a6">
    <w:name w:val="Верхний колонтитул Знак"/>
    <w:basedOn w:val="a0"/>
    <w:link w:val="a5"/>
    <w:uiPriority w:val="99"/>
    <w:rsid w:val="00C21C61"/>
    <w:rPr>
      <w:rFonts w:eastAsiaTheme="minorEastAsia"/>
      <w:lang w:val="ru-RU" w:eastAsia="ru-RU"/>
    </w:rPr>
  </w:style>
  <w:style w:type="paragraph" w:styleId="a7">
    <w:name w:val="footer"/>
    <w:basedOn w:val="a"/>
    <w:link w:val="a8"/>
    <w:uiPriority w:val="99"/>
    <w:unhideWhenUsed/>
    <w:rsid w:val="00C21C61"/>
    <w:pPr>
      <w:tabs>
        <w:tab w:val="center" w:pos="4844"/>
        <w:tab w:val="right" w:pos="9689"/>
      </w:tabs>
      <w:spacing w:after="0" w:line="240" w:lineRule="auto"/>
    </w:pPr>
  </w:style>
  <w:style w:type="character" w:customStyle="1" w:styleId="a8">
    <w:name w:val="Нижний колонтитул Знак"/>
    <w:basedOn w:val="a0"/>
    <w:link w:val="a7"/>
    <w:uiPriority w:val="99"/>
    <w:rsid w:val="00C21C61"/>
    <w:rPr>
      <w:rFonts w:eastAsiaTheme="minorEastAsia"/>
      <w:lang w:val="ru-RU" w:eastAsia="ru-RU"/>
    </w:rPr>
  </w:style>
  <w:style w:type="paragraph" w:styleId="a9">
    <w:name w:val="List Paragraph"/>
    <w:basedOn w:val="a"/>
    <w:uiPriority w:val="34"/>
    <w:qFormat/>
    <w:rsid w:val="00563C8F"/>
    <w:pPr>
      <w:ind w:left="720"/>
      <w:contextualSpacing/>
    </w:pPr>
  </w:style>
</w:styles>
</file>

<file path=word/webSettings.xml><?xml version="1.0" encoding="utf-8"?>
<w:webSettings xmlns:r="http://schemas.openxmlformats.org/officeDocument/2006/relationships" xmlns:w="http://schemas.openxmlformats.org/wordprocessingml/2006/main">
  <w:divs>
    <w:div w:id="794637323">
      <w:bodyDiv w:val="1"/>
      <w:marLeft w:val="0"/>
      <w:marRight w:val="0"/>
      <w:marTop w:val="0"/>
      <w:marBottom w:val="0"/>
      <w:divBdr>
        <w:top w:val="none" w:sz="0" w:space="0" w:color="auto"/>
        <w:left w:val="none" w:sz="0" w:space="0" w:color="auto"/>
        <w:bottom w:val="none" w:sz="0" w:space="0" w:color="auto"/>
        <w:right w:val="none" w:sz="0" w:space="0" w:color="auto"/>
      </w:divBdr>
    </w:div>
    <w:div w:id="1730565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92F4C-1659-4682-9E0B-D19625B3A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610</Words>
  <Characters>3479</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4</cp:revision>
  <cp:lastPrinted>2023-06-07T07:57:00Z</cp:lastPrinted>
  <dcterms:created xsi:type="dcterms:W3CDTF">2023-06-12T05:40:00Z</dcterms:created>
  <dcterms:modified xsi:type="dcterms:W3CDTF">2023-06-30T05:58:00Z</dcterms:modified>
</cp:coreProperties>
</file>